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8F30B">
      <w:pPr>
        <w:pStyle w:val="2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ACTIVIDAD DE APRENDIZAJE</w:t>
      </w:r>
    </w:p>
    <w:p w14:paraId="76382773">
      <w:pPr>
        <w:pStyle w:val="3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Reconociendo los Impactos Ambientales en el Entorno y en el Área de Confección</w:t>
      </w:r>
    </w:p>
    <w:p w14:paraId="28E48DC3">
      <w:pPr>
        <w:jc w:val="both"/>
        <w:rPr>
          <w:rFonts w:hint="default" w:ascii="Calibri" w:hAnsi="Calibri" w:cs="Calibri"/>
          <w:color w:val="auto"/>
          <w:sz w:val="22"/>
          <w:szCs w:val="22"/>
        </w:rPr>
      </w:pPr>
    </w:p>
    <w:p w14:paraId="7488F223">
      <w:pPr>
        <w:jc w:val="both"/>
        <w:rPr>
          <w:rFonts w:hint="default" w:ascii="Calibri" w:hAnsi="Calibri" w:cs="Calibri"/>
          <w:sz w:val="22"/>
          <w:szCs w:val="22"/>
          <w:lang w:val="es-MX"/>
        </w:rPr>
      </w:pPr>
      <w:r>
        <w:rPr>
          <w:rFonts w:hint="default" w:ascii="Calibri" w:hAnsi="Calibri" w:cs="Calibri"/>
          <w:b/>
          <w:sz w:val="22"/>
          <w:szCs w:val="22"/>
        </w:rPr>
        <w:t>Programa de Formación:</w:t>
      </w:r>
      <w:r>
        <w:rPr>
          <w:rFonts w:hint="default" w:ascii="Calibri" w:hAnsi="Calibri" w:cs="Calibri"/>
          <w:sz w:val="22"/>
          <w:szCs w:val="22"/>
        </w:rPr>
        <w:t xml:space="preserve"> Operario de Confección</w:t>
      </w:r>
      <w:r>
        <w:rPr>
          <w:rFonts w:hint="default" w:ascii="Calibri" w:hAnsi="Calibri" w:cs="Calibri"/>
          <w:sz w:val="22"/>
          <w:szCs w:val="22"/>
          <w:lang w:val="es-MX"/>
        </w:rPr>
        <w:t xml:space="preserve"> en Manejo de Máquina Industrial</w:t>
      </w:r>
    </w:p>
    <w:p w14:paraId="4478C93E">
      <w:pPr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sz w:val="22"/>
          <w:szCs w:val="22"/>
        </w:rPr>
        <w:t>Competencia:</w:t>
      </w:r>
      <w:r>
        <w:rPr>
          <w:rFonts w:hint="default" w:ascii="Calibri" w:hAnsi="Calibri" w:cs="Calibri"/>
          <w:sz w:val="22"/>
          <w:szCs w:val="22"/>
        </w:rPr>
        <w:t xml:space="preserve"> Seguridad y Salud en el Trabajo y Medio Ambiente</w:t>
      </w:r>
    </w:p>
    <w:p w14:paraId="6E63958D">
      <w:pPr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sz w:val="22"/>
          <w:szCs w:val="22"/>
        </w:rPr>
        <w:t>Resultado de Aprendizaje:</w:t>
      </w:r>
      <w:r>
        <w:rPr>
          <w:rFonts w:hint="default" w:ascii="Calibri" w:hAnsi="Calibri" w:cs="Calibri"/>
          <w:sz w:val="22"/>
          <w:szCs w:val="22"/>
        </w:rPr>
        <w:t xml:space="preserve"> Reconocer los impactos ambientales positivos y negativos generados en las actividades humanas y laborales, identificando su clasificación y tipos de impacto ambiental.</w:t>
      </w:r>
    </w:p>
    <w:p w14:paraId="265BF3B3">
      <w:pPr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sz w:val="22"/>
          <w:szCs w:val="22"/>
        </w:rPr>
        <w:t>Duración estimada:</w:t>
      </w:r>
      <w:r>
        <w:rPr>
          <w:rFonts w:hint="default" w:ascii="Calibri" w:hAnsi="Calibri" w:cs="Calibri"/>
          <w:sz w:val="22"/>
          <w:szCs w:val="22"/>
        </w:rPr>
        <w:t xml:space="preserve"> 2 horas</w:t>
      </w:r>
    </w:p>
    <w:p w14:paraId="531C457A">
      <w:pPr>
        <w:jc w:val="both"/>
        <w:rPr>
          <w:rFonts w:hint="default" w:ascii="Calibri" w:hAnsi="Calibri" w:cs="Calibri"/>
          <w:sz w:val="22"/>
          <w:szCs w:val="22"/>
          <w:lang w:val="es-MX"/>
        </w:rPr>
      </w:pPr>
      <w:r>
        <w:rPr>
          <w:rFonts w:hint="default" w:ascii="Calibri" w:hAnsi="Calibri" w:cs="Calibri"/>
          <w:b/>
          <w:sz w:val="22"/>
          <w:szCs w:val="22"/>
        </w:rPr>
        <w:t>Modalidad:</w:t>
      </w:r>
      <w:r>
        <w:rPr>
          <w:rFonts w:hint="default" w:ascii="Calibri" w:hAnsi="Calibri" w:cs="Calibri"/>
          <w:sz w:val="22"/>
          <w:szCs w:val="22"/>
        </w:rPr>
        <w:t xml:space="preserve"> </w:t>
      </w:r>
      <w:r>
        <w:rPr>
          <w:rFonts w:hint="default" w:ascii="Calibri" w:hAnsi="Calibri" w:cs="Calibri"/>
          <w:sz w:val="22"/>
          <w:szCs w:val="22"/>
          <w:lang w:val="es-MX"/>
        </w:rPr>
        <w:t>Trabajo colaborativo (3) Integrantes</w:t>
      </w:r>
    </w:p>
    <w:p w14:paraId="1BC80662">
      <w:pPr>
        <w:jc w:val="both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sz w:val="22"/>
          <w:szCs w:val="22"/>
        </w:rPr>
        <w:t>Instructora:</w:t>
      </w:r>
      <w:r>
        <w:rPr>
          <w:rFonts w:hint="default" w:ascii="Calibri" w:hAnsi="Calibri" w:cs="Calibri"/>
          <w:sz w:val="22"/>
          <w:szCs w:val="22"/>
        </w:rPr>
        <w:t xml:space="preserve"> Carolina Castro Holguín</w:t>
      </w:r>
    </w:p>
    <w:p w14:paraId="5FFD9FAB">
      <w:pPr>
        <w:pStyle w:val="3"/>
        <w:numPr>
          <w:ilvl w:val="0"/>
          <w:numId w:val="7"/>
        </w:numPr>
        <w:rPr>
          <w:rFonts w:hint="default" w:ascii="Calibri" w:hAnsi="Calibri" w:cs="Calibri"/>
          <w:b/>
          <w:bCs/>
          <w:color w:val="auto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PROPÓSITO DE LA ACTIVIDAD</w:t>
      </w:r>
    </w:p>
    <w:p w14:paraId="02B03DF6">
      <w:pPr>
        <w:numPr>
          <w:ilvl w:val="0"/>
          <w:numId w:val="0"/>
        </w:numPr>
        <w:spacing w:after="200" w:line="276" w:lineRule="auto"/>
        <w:rPr>
          <w:rFonts w:hint="default"/>
        </w:rPr>
      </w:pPr>
    </w:p>
    <w:p w14:paraId="149C7C49">
      <w:pPr>
        <w:jc w:val="left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 w:eastAsiaTheme="minorEastAsia"/>
        </w:rPr>
        <w:t>A través de esta actividad práctica, el aprendiz logrará comprender qué son los impactos ambientales, reconocer sus efectos positivos y negativos e identificar cómo las actividades humanas y productivas, especialmente en el área de confección, generan consecuencias</w:t>
      </w:r>
      <w:r>
        <w:rPr>
          <w:rFonts w:hint="default" w:ascii="Calibri" w:hAnsi="Calibri" w:cs="Calibri" w:eastAsiaTheme="minorEastAsia"/>
          <w:lang w:val="es-MX"/>
        </w:rPr>
        <w:t xml:space="preserve"> </w:t>
      </w:r>
      <w:r>
        <w:rPr>
          <w:rFonts w:hint="default" w:ascii="Calibri" w:hAnsi="Calibri" w:cs="Calibri" w:eastAsiaTheme="minorEastAsia"/>
        </w:rPr>
        <w:t>sobre el medio ambiente.</w:t>
      </w:r>
      <w:r>
        <w:br w:type="textWrapping"/>
      </w:r>
      <w:r>
        <w:br w:type="textWrapping"/>
      </w:r>
      <w:r>
        <w:rPr>
          <w:rFonts w:hint="default" w:ascii="Calibri" w:hAnsi="Calibri" w:cs="Calibri"/>
          <w:sz w:val="22"/>
          <w:szCs w:val="22"/>
        </w:rPr>
        <w:t>Además, aplicará los conceptos vistos en la presentación de apoyo sobre:</w:t>
      </w:r>
    </w:p>
    <w:p w14:paraId="111E7E18">
      <w:pPr>
        <w:jc w:val="left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 xml:space="preserve">• Clasificación de impactos ambientales negativos </w:t>
      </w:r>
      <w:r>
        <w:rPr>
          <w:rFonts w:hint="default" w:ascii="Calibri" w:hAnsi="Calibri" w:cs="Calibri"/>
          <w:sz w:val="22"/>
          <w:szCs w:val="22"/>
          <w:lang w:val="es-MX"/>
        </w:rPr>
        <w:t xml:space="preserve"> y positivos, </w:t>
      </w:r>
      <w:r>
        <w:rPr>
          <w:rFonts w:hint="default" w:ascii="Calibri" w:hAnsi="Calibri" w:cs="Calibri"/>
          <w:sz w:val="22"/>
          <w:szCs w:val="22"/>
        </w:rPr>
        <w:t>según el tiempo y la capacidad de recuperación.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Los 7 tipos de impactos ambientales.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Identificación de acciones ambientales positivas dentro del entorno laboral y cotidiano.</w:t>
      </w:r>
    </w:p>
    <w:p w14:paraId="548B6CDF">
      <w:pPr>
        <w:jc w:val="left"/>
        <w:rPr>
          <w:rFonts w:hint="default" w:ascii="Calibri" w:hAnsi="Calibri" w:cs="Calibri"/>
          <w:sz w:val="22"/>
          <w:szCs w:val="22"/>
        </w:rPr>
      </w:pPr>
    </w:p>
    <w:p w14:paraId="73197BF8">
      <w:pPr>
        <w:pStyle w:val="3"/>
        <w:numPr>
          <w:ilvl w:val="0"/>
          <w:numId w:val="7"/>
        </w:numPr>
        <w:ind w:left="0" w:leftChars="0" w:firstLine="0" w:firstLineChars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MATERIAL DE APOYO</w:t>
      </w:r>
    </w:p>
    <w:p w14:paraId="09317102">
      <w:pPr>
        <w:numPr>
          <w:ilvl w:val="0"/>
          <w:numId w:val="0"/>
        </w:numPr>
        <w:ind w:leftChars="0"/>
        <w:rPr>
          <w:rFonts w:hint="default"/>
        </w:rPr>
      </w:pPr>
    </w:p>
    <w:p w14:paraId="51923C6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val="es-MX"/>
        </w:rPr>
        <w:t>Aprendiz, p</w:t>
      </w:r>
      <w:r>
        <w:rPr>
          <w:rFonts w:hint="default" w:ascii="Calibri" w:hAnsi="Calibri" w:cs="Calibri"/>
          <w:sz w:val="22"/>
          <w:szCs w:val="22"/>
        </w:rPr>
        <w:t xml:space="preserve">ara desarrollar esta actividad, </w:t>
      </w:r>
      <w:r>
        <w:rPr>
          <w:rFonts w:hint="default" w:ascii="Calibri" w:hAnsi="Calibri" w:cs="Calibri"/>
          <w:sz w:val="22"/>
          <w:szCs w:val="22"/>
          <w:lang w:val="es-MX"/>
        </w:rPr>
        <w:t xml:space="preserve">se hace necesario </w:t>
      </w:r>
      <w:r>
        <w:rPr>
          <w:rFonts w:hint="default" w:ascii="Calibri" w:hAnsi="Calibri" w:cs="Calibri"/>
          <w:sz w:val="22"/>
          <w:szCs w:val="22"/>
        </w:rPr>
        <w:t xml:space="preserve"> revisar previamente la presentación: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“Impactos Ambientales Positivos y Negativos y Clasificación Según Su Efecto en el Tiempo”.</w:t>
      </w:r>
    </w:p>
    <w:p w14:paraId="1EDD62F0">
      <w:pPr>
        <w:pStyle w:val="3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3. INDICACIONES GENERALES</w:t>
      </w:r>
    </w:p>
    <w:p w14:paraId="7C6A4402">
      <w:pPr>
        <w:rPr>
          <w:rFonts w:hint="default" w:ascii="Calibri" w:hAnsi="Calibri" w:cs="Calibri"/>
          <w:sz w:val="22"/>
          <w:szCs w:val="22"/>
          <w:lang w:val="es-MX"/>
        </w:rPr>
      </w:pPr>
      <w:r>
        <w:rPr>
          <w:rFonts w:hint="default" w:ascii="Calibri" w:hAnsi="Calibri" w:cs="Calibri"/>
          <w:sz w:val="22"/>
          <w:szCs w:val="22"/>
        </w:rPr>
        <w:t>• Lea cuidadosamente cada punto antes de iniciar.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La actividad debe desarrollarse de manera ordenada y completa.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Responda con sus propias palabras.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Puede apoyarse en ejemplos observados en su hogar, barrio, taller de confección o empresa.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Utilice lenguaje claro y ejemplos sencillos.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 xml:space="preserve">• Entregue la actividad en hojas, cuaderno o formato digital según </w:t>
      </w:r>
      <w:r>
        <w:rPr>
          <w:rFonts w:hint="default" w:ascii="Calibri" w:hAnsi="Calibri" w:cs="Calibri"/>
          <w:sz w:val="22"/>
          <w:szCs w:val="22"/>
          <w:lang w:val="es-MX"/>
        </w:rPr>
        <w:t>lo considere pertinente.</w:t>
      </w:r>
    </w:p>
    <w:p w14:paraId="42AED7F6">
      <w:pPr>
        <w:pStyle w:val="3"/>
        <w:rPr>
          <w:rFonts w:hint="default" w:ascii="Calibri" w:hAnsi="Calibri" w:cs="Calibri"/>
          <w:b/>
          <w:bCs/>
          <w:color w:val="auto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4. ACTIVIDAD PRÁCTICA</w:t>
      </w:r>
    </w:p>
    <w:p w14:paraId="74E7131F">
      <w:pPr>
        <w:pStyle w:val="3"/>
        <w:rPr>
          <w:rFonts w:hint="default" w:ascii="Calibri" w:hAnsi="Calibri" w:cs="Calibri"/>
          <w:b/>
          <w:bCs/>
          <w:color w:val="auto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PARTE A. EXPLORANDO EL CONCEPTO</w:t>
      </w:r>
    </w:p>
    <w:p w14:paraId="06B34EA9">
      <w:pPr>
        <w:rPr>
          <w:rFonts w:hint="default" w:ascii="Calibri" w:hAnsi="Calibri" w:cs="Calibri"/>
          <w:sz w:val="22"/>
          <w:szCs w:val="22"/>
          <w:lang w:val="es-MX"/>
        </w:rPr>
      </w:pPr>
      <w:r>
        <w:rPr>
          <w:rFonts w:hint="default" w:ascii="Calibri" w:hAnsi="Calibri" w:cs="Calibri"/>
          <w:sz w:val="22"/>
          <w:szCs w:val="22"/>
        </w:rPr>
        <w:t>1. Observe y Reflexione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Lea las siguientes situaciones relacionadas con el área de confección y escriba si considera que generan un impacto ambiental positivo o negativo</w:t>
      </w:r>
      <w:r>
        <w:rPr>
          <w:rFonts w:hint="default" w:ascii="Calibri" w:hAnsi="Calibri" w:cs="Calibri"/>
          <w:sz w:val="22"/>
          <w:szCs w:val="22"/>
          <w:lang w:val="es-MX"/>
        </w:rPr>
        <w:t xml:space="preserve"> y justifique por cada uno el Por qué?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2C9F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4B8EF88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Situación</w:t>
            </w:r>
          </w:p>
        </w:tc>
        <w:tc>
          <w:tcPr>
            <w:tcW w:w="2880" w:type="dxa"/>
          </w:tcPr>
          <w:p w14:paraId="09C5DB36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¿Impacto positivo o negativo?</w:t>
            </w:r>
          </w:p>
        </w:tc>
        <w:tc>
          <w:tcPr>
            <w:tcW w:w="2880" w:type="dxa"/>
          </w:tcPr>
          <w:p w14:paraId="7C4DC240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¿Por qué?</w:t>
            </w:r>
          </w:p>
        </w:tc>
      </w:tr>
      <w:tr w14:paraId="1EA4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F1CD6A3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Separar los residuos textiles para reciclaje</w:t>
            </w:r>
          </w:p>
        </w:tc>
        <w:tc>
          <w:tcPr>
            <w:tcW w:w="2880" w:type="dxa"/>
          </w:tcPr>
          <w:p w14:paraId="5E6AF08D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712FE31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1BDD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7D27744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Dejar luces y máquinas encendidas sin uso</w:t>
            </w:r>
          </w:p>
        </w:tc>
        <w:tc>
          <w:tcPr>
            <w:tcW w:w="2880" w:type="dxa"/>
          </w:tcPr>
          <w:p w14:paraId="706E5D3A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F2819D3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0247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8878636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Reutilizar retazos de tela para nuevos productos</w:t>
            </w:r>
          </w:p>
        </w:tc>
        <w:tc>
          <w:tcPr>
            <w:tcW w:w="2880" w:type="dxa"/>
          </w:tcPr>
          <w:p w14:paraId="00B51DAC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1FCA6BA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424E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43B3E44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Arrojar residuos al piso o alcantarillas</w:t>
            </w:r>
          </w:p>
        </w:tc>
        <w:tc>
          <w:tcPr>
            <w:tcW w:w="2880" w:type="dxa"/>
          </w:tcPr>
          <w:p w14:paraId="5768058A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221C3B7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7421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AE7269E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Ahorrar agua durante el lavado de prendas</w:t>
            </w:r>
          </w:p>
        </w:tc>
        <w:tc>
          <w:tcPr>
            <w:tcW w:w="2880" w:type="dxa"/>
          </w:tcPr>
          <w:p w14:paraId="05B612A1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FD19330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41F7E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C7730F2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Uso excesivo de bolsas plásticas</w:t>
            </w:r>
          </w:p>
        </w:tc>
        <w:tc>
          <w:tcPr>
            <w:tcW w:w="2880" w:type="dxa"/>
          </w:tcPr>
          <w:p w14:paraId="4679411F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0C54EA15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</w:tbl>
    <w:p w14:paraId="0D939C7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page"/>
      </w:r>
    </w:p>
    <w:p w14:paraId="3BB444CB">
      <w:pPr>
        <w:pStyle w:val="3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PARTE B. IDENTIFICANDO IMPACTOS AMBIENTALES</w:t>
      </w:r>
    </w:p>
    <w:p w14:paraId="07549A45">
      <w:pPr>
        <w:numPr>
          <w:ilvl w:val="0"/>
          <w:numId w:val="7"/>
        </w:numPr>
        <w:ind w:left="0" w:leftChars="0" w:firstLine="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Relaciona y Clasifica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Observe las siguientes situaciones y complete la tabla identificando: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Tipo de impacto ambiental.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Si es positivo o negativo.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Clasificación según el tiempo y capacidad de recuperación.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b/>
          <w:bCs/>
          <w:sz w:val="22"/>
          <w:szCs w:val="22"/>
        </w:rPr>
        <w:br w:type="textWrapping"/>
      </w:r>
      <w:r>
        <w:rPr>
          <w:rFonts w:hint="default" w:ascii="Calibri" w:hAnsi="Calibri" w:cs="Calibri"/>
          <w:b/>
          <w:bCs/>
          <w:sz w:val="22"/>
          <w:szCs w:val="22"/>
        </w:rPr>
        <w:t>Recuerde:</w:t>
      </w:r>
    </w:p>
    <w:p w14:paraId="5515C11E">
      <w:pPr>
        <w:numPr>
          <w:ilvl w:val="0"/>
          <w:numId w:val="0"/>
        </w:numPr>
        <w:ind w:leftChars="0"/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 w:eastAsia="SimSun" w:cs="Calibri"/>
          <w:sz w:val="22"/>
          <w:szCs w:val="22"/>
        </w:rPr>
        <w:t>Según la presentación, los impactos negativos</w:t>
      </w:r>
      <w:r>
        <w:rPr>
          <w:rFonts w:hint="default" w:ascii="Calibri" w:hAnsi="Calibri" w:eastAsia="SimSun" w:cs="Calibri"/>
          <w:sz w:val="22"/>
          <w:szCs w:val="22"/>
          <w:lang w:val="es-MX"/>
        </w:rPr>
        <w:t xml:space="preserve"> </w:t>
      </w:r>
      <w:r>
        <w:rPr>
          <w:rFonts w:hint="default" w:ascii="Calibri" w:hAnsi="Calibri" w:eastAsia="SimSun" w:cs="Calibri"/>
          <w:sz w:val="22"/>
          <w:szCs w:val="22"/>
        </w:rPr>
        <w:t xml:space="preserve"> pueden clasificarse como:</w:t>
      </w:r>
    </w:p>
    <w:p w14:paraId="0B661559">
      <w:pPr>
        <w:numPr>
          <w:ilvl w:val="0"/>
          <w:numId w:val="8"/>
        </w:numPr>
        <w:ind w:left="420" w:leftChars="0" w:hanging="42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Temporales </w:t>
      </w:r>
    </w:p>
    <w:p w14:paraId="70EB6961">
      <w:pPr>
        <w:numPr>
          <w:ilvl w:val="0"/>
          <w:numId w:val="9"/>
        </w:numPr>
        <w:ind w:left="420" w:leftChars="0" w:hanging="42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Persistentes </w:t>
      </w:r>
    </w:p>
    <w:p w14:paraId="066DE41B">
      <w:pPr>
        <w:numPr>
          <w:ilvl w:val="0"/>
          <w:numId w:val="9"/>
        </w:numPr>
        <w:ind w:left="420" w:leftChars="0" w:hanging="42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Reversibles </w:t>
      </w:r>
    </w:p>
    <w:p w14:paraId="2E134F04">
      <w:pPr>
        <w:numPr>
          <w:ilvl w:val="0"/>
          <w:numId w:val="9"/>
        </w:numPr>
        <w:ind w:left="420" w:leftChars="0" w:hanging="42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Irreversibles</w:t>
      </w:r>
    </w:p>
    <w:p w14:paraId="38BAB703">
      <w:pPr>
        <w:rPr>
          <w:vanish/>
          <w:sz w:val="24"/>
          <w:szCs w:val="24"/>
        </w:rPr>
      </w:pPr>
    </w:p>
    <w:p w14:paraId="09B29D3E">
      <w:pPr>
        <w:rPr>
          <w:vanish/>
          <w:sz w:val="24"/>
          <w:szCs w:val="24"/>
        </w:rPr>
      </w:pPr>
    </w:p>
    <w:p w14:paraId="371DA241">
      <w:pPr>
        <w:rPr>
          <w:vanish/>
          <w:sz w:val="24"/>
          <w:szCs w:val="24"/>
        </w:rPr>
      </w:pPr>
    </w:p>
    <w:p w14:paraId="44E09552">
      <w:pPr>
        <w:pStyle w:val="3"/>
        <w:rPr>
          <w:rFonts w:hint="default" w:ascii="Calibri" w:hAnsi="Calibri" w:cs="Calibri"/>
          <w:b/>
          <w:bCs/>
          <w:color w:val="auto"/>
          <w:sz w:val="22"/>
          <w:szCs w:val="22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214"/>
        <w:gridCol w:w="2214"/>
        <w:gridCol w:w="2214"/>
      </w:tblGrid>
      <w:tr w14:paraId="23279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vAlign w:val="center"/>
          </w:tcPr>
          <w:p w14:paraId="774FD42C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Situación</w:t>
            </w:r>
          </w:p>
        </w:tc>
        <w:tc>
          <w:tcPr>
            <w:tcW w:w="2214" w:type="dxa"/>
            <w:vAlign w:val="center"/>
          </w:tcPr>
          <w:p w14:paraId="0C9773B4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¿ positivo o negativo?</w:t>
            </w:r>
          </w:p>
        </w:tc>
        <w:tc>
          <w:tcPr>
            <w:tcW w:w="2214" w:type="dxa"/>
            <w:vAlign w:val="center"/>
          </w:tcPr>
          <w:p w14:paraId="35377A30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Clasificación del impacto</w:t>
            </w:r>
          </w:p>
        </w:tc>
        <w:tc>
          <w:tcPr>
            <w:tcW w:w="2214" w:type="dxa"/>
            <w:vAlign w:val="center"/>
          </w:tcPr>
          <w:p w14:paraId="76754216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Explique brevemente</w:t>
            </w:r>
          </w:p>
        </w:tc>
      </w:tr>
      <w:tr w14:paraId="25074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  <w:vAlign w:val="top"/>
          </w:tcPr>
          <w:p w14:paraId="5F4562F2">
            <w:pPr>
              <w:rPr>
                <w:rFonts w:hint="default" w:ascii="Calibri" w:hAnsi="Calibri" w:cs="Calibri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Derrame de tintes textiles en una fuente de agua</w:t>
            </w:r>
          </w:p>
        </w:tc>
        <w:tc>
          <w:tcPr>
            <w:tcW w:w="2214" w:type="dxa"/>
          </w:tcPr>
          <w:p w14:paraId="379B7322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458D0B5A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47454E27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68E1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  <w:vAlign w:val="top"/>
          </w:tcPr>
          <w:p w14:paraId="7DE88B25">
            <w:pPr>
              <w:rPr>
                <w:rFonts w:hint="default" w:ascii="Calibri" w:hAnsi="Calibri" w:cs="Calibri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Reforestación alrededor de una fábrica</w:t>
            </w:r>
          </w:p>
        </w:tc>
        <w:tc>
          <w:tcPr>
            <w:tcW w:w="2214" w:type="dxa"/>
          </w:tcPr>
          <w:p w14:paraId="0D4D048E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1DAA5044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421A974F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4ED13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  <w:vAlign w:val="top"/>
          </w:tcPr>
          <w:p w14:paraId="40FABD2D">
            <w:pPr>
              <w:rPr>
                <w:rFonts w:hint="default" w:ascii="Calibri" w:hAnsi="Calibri" w:cs="Calibri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Generación constante de ruido por maquinaria</w:t>
            </w:r>
          </w:p>
        </w:tc>
        <w:tc>
          <w:tcPr>
            <w:tcW w:w="2214" w:type="dxa"/>
          </w:tcPr>
          <w:p w14:paraId="5E3612EC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7D4F9FB5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4E514E6F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494E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  <w:vAlign w:val="top"/>
          </w:tcPr>
          <w:p w14:paraId="04523939">
            <w:pPr>
              <w:rPr>
                <w:rFonts w:hint="default" w:ascii="Calibri" w:hAnsi="Calibri" w:cs="Calibri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Uso de paneles solares en la empresa</w:t>
            </w:r>
          </w:p>
        </w:tc>
        <w:tc>
          <w:tcPr>
            <w:tcW w:w="2214" w:type="dxa"/>
          </w:tcPr>
          <w:p w14:paraId="78DC9810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715D1236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028C026F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6D1A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  <w:vAlign w:val="top"/>
          </w:tcPr>
          <w:p w14:paraId="2B49E7AE">
            <w:pPr>
              <w:rPr>
                <w:rFonts w:hint="default" w:ascii="Calibri" w:hAnsi="Calibri" w:cs="Calibri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Quema de residuos textiles</w:t>
            </w:r>
          </w:p>
        </w:tc>
        <w:tc>
          <w:tcPr>
            <w:tcW w:w="2214" w:type="dxa"/>
          </w:tcPr>
          <w:p w14:paraId="6B66C812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79CA8E8D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6FEC75B4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  <w:tr w14:paraId="2822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 w14:paraId="03F827C4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eastAsia="SimSun" w:cs="Calibri"/>
                <w:kern w:val="0"/>
                <w:sz w:val="22"/>
                <w:szCs w:val="22"/>
                <w:lang w:val="en-US" w:eastAsia="zh-CN" w:bidi="ar"/>
              </w:rPr>
              <w:t>Reciclaje de cartón y plástico</w:t>
            </w:r>
          </w:p>
        </w:tc>
        <w:tc>
          <w:tcPr>
            <w:tcW w:w="2214" w:type="dxa"/>
          </w:tcPr>
          <w:p w14:paraId="31622748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3D61F64E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  <w:tc>
          <w:tcPr>
            <w:tcW w:w="2214" w:type="dxa"/>
          </w:tcPr>
          <w:p w14:paraId="2E22AE67">
            <w:pPr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</w:tbl>
    <w:p w14:paraId="3922B7BC">
      <w:pPr>
        <w:pStyle w:val="3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PARTE C. LOS 7 TIPOS DE IMPACTOS AMBIENTALES</w:t>
      </w:r>
    </w:p>
    <w:p w14:paraId="690A5EDF">
      <w:pPr>
        <w:numPr>
          <w:ilvl w:val="0"/>
          <w:numId w:val="7"/>
        </w:numPr>
        <w:ind w:left="0" w:leftChars="0" w:firstLine="0" w:firstLine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Taller de Asociación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Lea cada ejemplo y escriba a qué tipo de impacto ambiental corresponde.</w:t>
      </w:r>
    </w:p>
    <w:p w14:paraId="5621CB2A">
      <w:pPr>
        <w:pStyle w:val="4"/>
        <w:keepNext w:val="0"/>
        <w:keepLines w:val="0"/>
        <w:widowControl/>
        <w:suppressLineNumbers w:val="0"/>
        <w:rPr>
          <w:b/>
          <w:bCs/>
          <w:color w:val="auto"/>
        </w:rPr>
      </w:pPr>
      <w:r>
        <w:rPr>
          <w:b/>
          <w:bCs/>
          <w:color w:val="auto"/>
        </w:rPr>
        <w:t xml:space="preserve">Tipos de impacto ambiental </w:t>
      </w:r>
      <w:r>
        <w:rPr>
          <w:rFonts w:hint="default"/>
          <w:b/>
          <w:bCs/>
          <w:color w:val="auto"/>
          <w:lang w:val="es-MX"/>
        </w:rPr>
        <w:t xml:space="preserve">reconocidos </w:t>
      </w:r>
      <w:r>
        <w:rPr>
          <w:b/>
          <w:bCs/>
          <w:color w:val="auto"/>
        </w:rPr>
        <w:t xml:space="preserve"> en </w:t>
      </w:r>
      <w:r>
        <w:rPr>
          <w:rFonts w:hint="default"/>
          <w:b/>
          <w:bCs/>
          <w:color w:val="auto"/>
          <w:lang w:val="es-MX"/>
        </w:rPr>
        <w:t>Formación</w:t>
      </w:r>
      <w:r>
        <w:rPr>
          <w:b/>
          <w:bCs/>
          <w:color w:val="auto"/>
        </w:rPr>
        <w:t>:</w:t>
      </w:r>
    </w:p>
    <w:p w14:paraId="46D667D1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Positivo y Negativo</w:t>
      </w:r>
    </w:p>
    <w:p w14:paraId="129F2F45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Directo e Indirecto</w:t>
      </w:r>
    </w:p>
    <w:p w14:paraId="3F65C463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Acumulativo o Sinérgico</w:t>
      </w:r>
    </w:p>
    <w:p w14:paraId="37068022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Reversible o Irreversible</w:t>
      </w:r>
    </w:p>
    <w:p w14:paraId="3FFA7B48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Actual o Potencial</w:t>
      </w:r>
    </w:p>
    <w:p w14:paraId="305B374F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Temporal y Permanente</w:t>
      </w:r>
    </w:p>
    <w:p w14:paraId="050728D1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Calibri" w:hAnsi="Calibri" w:cs="Calibri"/>
        </w:rPr>
      </w:pPr>
      <w:r>
        <w:rPr>
          <w:rFonts w:hint="default" w:ascii="Calibri" w:hAnsi="Calibri" w:cs="Calibri"/>
        </w:rPr>
        <w:t>Local y Diseminado</w:t>
      </w:r>
    </w:p>
    <w:p w14:paraId="03A73928">
      <w:pPr>
        <w:numPr>
          <w:ilvl w:val="0"/>
          <w:numId w:val="0"/>
        </w:numPr>
        <w:spacing w:after="200" w:line="276" w:lineRule="auto"/>
        <w:rPr>
          <w:rFonts w:hint="default" w:ascii="Calibri" w:hAnsi="Calibri" w:cs="Calibri"/>
          <w:b/>
          <w:bCs/>
          <w:sz w:val="22"/>
          <w:szCs w:val="22"/>
          <w:lang w:val="es-MX"/>
        </w:rPr>
      </w:pPr>
      <w:r>
        <w:rPr>
          <w:rFonts w:hint="default" w:ascii="Calibri" w:hAnsi="Calibri" w:eastAsia="SimSun" w:cs="Calibri"/>
          <w:b/>
          <w:bCs/>
          <w:kern w:val="0"/>
          <w:sz w:val="22"/>
          <w:szCs w:val="22"/>
          <w:lang w:val="en-US" w:eastAsia="zh-CN" w:bidi="ar"/>
        </w:rPr>
        <w:t>Ejemplo</w:t>
      </w:r>
      <w:r>
        <w:rPr>
          <w:rFonts w:hint="default" w:ascii="Calibri" w:hAnsi="Calibri" w:eastAsia="SimSun" w:cs="Calibri"/>
          <w:b/>
          <w:bCs/>
          <w:kern w:val="0"/>
          <w:sz w:val="22"/>
          <w:szCs w:val="22"/>
          <w:lang w:val="es-MX" w:eastAsia="zh-CN" w:bidi="ar"/>
        </w:rPr>
        <w:t xml:space="preserve">: </w:t>
      </w:r>
      <w:r>
        <w:rPr>
          <w:rFonts w:hint="default" w:ascii="Calibri" w:hAnsi="Calibri" w:eastAsia="SimSun" w:cs="Calibri"/>
          <w:b/>
          <w:bCs/>
          <w:kern w:val="0"/>
          <w:sz w:val="22"/>
          <w:szCs w:val="22"/>
          <w:lang w:val="en-US" w:eastAsia="zh-CN" w:bidi="ar"/>
        </w:rPr>
        <w:t>Tipo de impacto ambienta</w:t>
      </w:r>
      <w:r>
        <w:rPr>
          <w:rFonts w:hint="default" w:ascii="Calibri" w:hAnsi="Calibri" w:eastAsia="SimSun" w:cs="Calibri"/>
          <w:b/>
          <w:bCs/>
          <w:kern w:val="0"/>
          <w:sz w:val="22"/>
          <w:szCs w:val="22"/>
          <w:lang w:val="es-MX" w:eastAsia="zh-CN" w:bidi="ar"/>
        </w:rPr>
        <w:t>l</w:t>
      </w:r>
    </w:p>
    <w:p w14:paraId="63A9DF53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sz w:val="24"/>
          <w:szCs w:val="24"/>
        </w:rPr>
      </w:pPr>
      <w:r>
        <w:rPr>
          <w:rFonts w:hint="default" w:ascii="Calibri" w:hAnsi="Calibri" w:eastAsia="SimSun" w:cs="Calibri"/>
          <w:sz w:val="24"/>
          <w:szCs w:val="24"/>
        </w:rPr>
        <w:t>La contaminación del aire producida por varias fábricas aumenta cada año en la ciudad.</w:t>
      </w:r>
    </w:p>
    <w:p w14:paraId="6220B670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sz w:val="24"/>
          <w:szCs w:val="24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Un derrame químico afecta un río y el daño no puede recuperarse completamente</w:t>
      </w:r>
    </w:p>
    <w:p w14:paraId="14485A42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Una empresa instala un sistema de reciclaje y reduce residuos.</w:t>
      </w:r>
    </w:p>
    <w:p w14:paraId="70A80651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El humo de una quema afecta barrios cercanos y también municipios vecinos</w:t>
      </w:r>
    </w:p>
    <w:p w14:paraId="756DB5E1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El daño ambiental ocurre inmediatamente después de verter sustancias químicas</w:t>
      </w:r>
    </w:p>
    <w:p w14:paraId="5D940E55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Un impacto ambiental podría ocurrir en el futuro si no se controla el manejo de residuos</w:t>
      </w:r>
    </w:p>
    <w:p w14:paraId="0BEE4033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El ruido de una máquina afecta solo un área específica del taller.</w:t>
      </w:r>
    </w:p>
    <w:p w14:paraId="6C2FB7E5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</w:pPr>
      <w:r>
        <w:rPr>
          <w:rFonts w:hint="default" w:ascii="Calibri" w:hAnsi="Calibri" w:eastAsia="SimSun" w:cs="Calibri"/>
          <w:kern w:val="0"/>
          <w:sz w:val="22"/>
          <w:szCs w:val="22"/>
          <w:lang w:val="en-US" w:eastAsia="zh-CN" w:bidi="ar"/>
        </w:rPr>
        <w:t>Varias pequeñas acciones contaminantes terminan causando un gran daño ambiental.</w:t>
      </w:r>
    </w:p>
    <w:p w14:paraId="71A299C3">
      <w:pPr>
        <w:pStyle w:val="3"/>
        <w:rPr>
          <w:rFonts w:hint="default" w:ascii="Calibri" w:hAnsi="Calibri" w:cs="Calibri"/>
          <w:b/>
          <w:bCs/>
          <w:color w:val="auto"/>
          <w:sz w:val="22"/>
          <w:szCs w:val="22"/>
        </w:rPr>
      </w:pPr>
    </w:p>
    <w:p w14:paraId="5F0BF8A9">
      <w:pPr>
        <w:pStyle w:val="3"/>
        <w:rPr>
          <w:rFonts w:hint="default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PARTE D. APLICACIÓN EN EL ENTORNO DE CONFECCIÓN</w:t>
      </w:r>
    </w:p>
    <w:p w14:paraId="3B52EBC9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val="es-MX"/>
        </w:rPr>
        <w:t>5</w:t>
      </w:r>
      <w:r>
        <w:rPr>
          <w:rFonts w:hint="default" w:ascii="Calibri" w:hAnsi="Calibri" w:cs="Calibri"/>
          <w:sz w:val="22"/>
          <w:szCs w:val="22"/>
        </w:rPr>
        <w:t>. Observación del Entorno</w:t>
      </w:r>
    </w:p>
    <w:p w14:paraId="3A4A5ABE">
      <w:pPr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 w:eastAsia="SimSun" w:cs="Calibri"/>
          <w:sz w:val="22"/>
          <w:szCs w:val="22"/>
        </w:rPr>
        <w:t>Piense en un taller de confección, empresa o espacio donde se realicen actividades textiles y responda:</w:t>
      </w:r>
    </w:p>
    <w:p w14:paraId="7F2D6AB8">
      <w:pPr>
        <w:numPr>
          <w:ilvl w:val="0"/>
          <w:numId w:val="11"/>
        </w:numPr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 w:eastAsia="SimSun" w:cs="Calibri"/>
          <w:sz w:val="22"/>
          <w:szCs w:val="22"/>
        </w:rPr>
        <w:t>Identifique mínimo 3 impactos ambientales negativos.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214"/>
        <w:gridCol w:w="2214"/>
      </w:tblGrid>
      <w:tr w14:paraId="68F8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4" w:type="dxa"/>
            <w:vAlign w:val="center"/>
          </w:tcPr>
          <w:p w14:paraId="75A9678C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Impacto Identificado</w:t>
            </w:r>
          </w:p>
        </w:tc>
        <w:tc>
          <w:tcPr>
            <w:tcW w:w="2214" w:type="dxa"/>
            <w:vAlign w:val="center"/>
          </w:tcPr>
          <w:p w14:paraId="0DA46B8C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 xml:space="preserve">¿ </w:t>
            </w: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Quélo causa</w:t>
            </w: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</w:rPr>
              <w:t>?</w:t>
            </w:r>
          </w:p>
        </w:tc>
        <w:tc>
          <w:tcPr>
            <w:tcW w:w="2214" w:type="dxa"/>
            <w:vAlign w:val="center"/>
          </w:tcPr>
          <w:p w14:paraId="3212F968">
            <w:pPr>
              <w:jc w:val="center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Cómo podría reducirse?</w:t>
            </w:r>
          </w:p>
        </w:tc>
      </w:tr>
    </w:tbl>
    <w:p w14:paraId="5649AA75">
      <w:pPr>
        <w:numPr>
          <w:ilvl w:val="0"/>
          <w:numId w:val="11"/>
        </w:numPr>
        <w:ind w:left="0" w:leftChars="0" w:firstLine="0" w:firstLineChars="0"/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 w:eastAsia="SimSun" w:cs="Calibri"/>
          <w:sz w:val="22"/>
          <w:szCs w:val="22"/>
        </w:rPr>
        <w:t>Identifique mínimo 3 acciones positivas que ayuden al medio ambiente dentro del área de confección.</w:t>
      </w:r>
    </w:p>
    <w:p w14:paraId="2CD277BD">
      <w:pPr>
        <w:rPr>
          <w:vanish/>
          <w:sz w:val="24"/>
          <w:szCs w:val="24"/>
        </w:rPr>
      </w:pPr>
    </w:p>
    <w:p w14:paraId="0DE98DCC">
      <w:pPr>
        <w:numPr>
          <w:ilvl w:val="0"/>
          <w:numId w:val="0"/>
        </w:numPr>
        <w:spacing w:after="200" w:line="276" w:lineRule="auto"/>
        <w:jc w:val="center"/>
        <w:rPr>
          <w:rFonts w:hint="default" w:ascii="Calibri" w:hAnsi="Calibri" w:eastAsia="SimSun" w:cs="Calibri"/>
          <w:sz w:val="22"/>
          <w:szCs w:val="22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214"/>
      </w:tblGrid>
      <w:tr w14:paraId="40807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4" w:type="dxa"/>
            <w:vAlign w:val="center"/>
          </w:tcPr>
          <w:p w14:paraId="4640E59F">
            <w:pPr>
              <w:jc w:val="both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Acción Positiva</w:t>
            </w:r>
          </w:p>
        </w:tc>
        <w:tc>
          <w:tcPr>
            <w:tcW w:w="2214" w:type="dxa"/>
            <w:vAlign w:val="center"/>
          </w:tcPr>
          <w:p w14:paraId="6501DF57">
            <w:pPr>
              <w:jc w:val="both"/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</w:pPr>
            <w:r>
              <w:rPr>
                <w:rFonts w:hint="default" w:ascii="Calibri" w:hAnsi="Calibri" w:cs="Calibri"/>
                <w:color w:val="auto"/>
                <w:sz w:val="22"/>
                <w:szCs w:val="22"/>
                <w:highlight w:val="green"/>
                <w:lang w:val="es-MX"/>
              </w:rPr>
              <w:t>Beneficio Ambiental</w:t>
            </w:r>
          </w:p>
        </w:tc>
      </w:tr>
    </w:tbl>
    <w:p w14:paraId="71759ECE">
      <w:pPr>
        <w:numPr>
          <w:ilvl w:val="0"/>
          <w:numId w:val="0"/>
        </w:numPr>
        <w:spacing w:after="200" w:line="276" w:lineRule="auto"/>
        <w:rPr>
          <w:rFonts w:hint="default" w:ascii="Calibri" w:hAnsi="Calibri" w:eastAsia="SimSun" w:cs="Calibri"/>
          <w:sz w:val="22"/>
          <w:szCs w:val="22"/>
        </w:rPr>
      </w:pPr>
    </w:p>
    <w:p w14:paraId="79B7F327">
      <w:pPr>
        <w:pStyle w:val="3"/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PARTE E. REFLEXIÓN FINAL</w:t>
      </w:r>
    </w:p>
    <w:p w14:paraId="640CB783">
      <w:pPr>
        <w:numPr>
          <w:ilvl w:val="0"/>
          <w:numId w:val="0"/>
        </w:numPr>
        <w:ind w:leftChars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  <w:lang w:val="es-MX"/>
        </w:rPr>
        <w:t>6.</w:t>
      </w:r>
      <w:r>
        <w:rPr>
          <w:rFonts w:hint="default" w:ascii="Calibri" w:hAnsi="Calibri" w:cs="Calibri"/>
          <w:sz w:val="22"/>
          <w:szCs w:val="22"/>
        </w:rPr>
        <w:t>Análisis Reflexivo Individual</w:t>
      </w:r>
    </w:p>
    <w:p w14:paraId="177D1EE7">
      <w:pPr>
        <w:pStyle w:val="31"/>
        <w:keepNext w:val="0"/>
        <w:keepLines w:val="0"/>
        <w:widowControl/>
        <w:suppressLineNumbers w:val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Responda las siguientes preguntas con sus propias palabras:</w:t>
      </w:r>
    </w:p>
    <w:p w14:paraId="7119F275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¿Por qué es importante reconocer los impactos ambientales en las actividades laborales?</w:t>
      </w:r>
    </w:p>
    <w:p w14:paraId="4441391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4C1AD1AA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20B5FD25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¿Cómo puede aportar usted al cuidado del medio ambiente desde su formación como operario de confección?</w:t>
      </w:r>
    </w:p>
    <w:p w14:paraId="0E77A718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5CBBDEEE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45ADE80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¿Qué aprendizaje considera más importante de esta actividad?</w:t>
      </w:r>
    </w:p>
    <w:p w14:paraId="2BD0A25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35CB028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______________________________________________________________</w:t>
      </w:r>
    </w:p>
    <w:p w14:paraId="0DC0CA3C">
      <w:pPr>
        <w:pStyle w:val="3"/>
        <w:rPr>
          <w:rFonts w:hint="default" w:ascii="Calibri" w:hAnsi="Calibri" w:cs="Calibri"/>
          <w:b/>
          <w:bCs/>
          <w:color w:val="auto"/>
          <w:sz w:val="22"/>
          <w:szCs w:val="22"/>
        </w:rPr>
      </w:pPr>
      <w:r>
        <w:rPr>
          <w:rFonts w:hint="default" w:ascii="Calibri" w:hAnsi="Calibri" w:cs="Calibri"/>
          <w:b/>
          <w:bCs/>
          <w:color w:val="auto"/>
          <w:sz w:val="22"/>
          <w:szCs w:val="22"/>
          <w:lang w:val="es-MX"/>
        </w:rPr>
        <w:t>5</w:t>
      </w: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. PRODUCTO A ENTREGAR</w:t>
      </w:r>
    </w:p>
    <w:p w14:paraId="2593DCAB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• Taller completamente desarrollado.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Respuestas claras y argumentadas.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Reflexión final individual.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t>• Orden y buena presentación.</w:t>
      </w:r>
    </w:p>
    <w:p w14:paraId="22E477FB">
      <w:pPr>
        <w:pStyle w:val="3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  <w:lang w:val="es-MX"/>
        </w:rPr>
        <w:t>6</w:t>
      </w:r>
      <w:bookmarkStart w:id="0" w:name="_GoBack"/>
      <w:bookmarkEnd w:id="0"/>
      <w:r>
        <w:rPr>
          <w:rFonts w:hint="default" w:ascii="Calibri" w:hAnsi="Calibri" w:cs="Calibri"/>
          <w:color w:val="auto"/>
          <w:sz w:val="22"/>
          <w:szCs w:val="22"/>
        </w:rPr>
        <w:t>. MENSAJE FINAL</w:t>
      </w:r>
    </w:p>
    <w:p w14:paraId="3FF19B7D">
      <w:pPr>
        <w:jc w:val="right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Cada acción realizada dentro del entorno laboral puede generar consecuencias sobre el medio ambiente. Reconocer los impactos ambientales permite actuar de manera responsable, prevenir daños y construir espacios de trabajo más sostenibles.</w:t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sz w:val="22"/>
          <w:szCs w:val="22"/>
        </w:rPr>
        <w:br w:type="textWrapping"/>
      </w:r>
      <w:r>
        <w:rPr>
          <w:rFonts w:hint="default" w:ascii="Calibri" w:hAnsi="Calibri" w:cs="Calibri"/>
          <w:b/>
          <w:bCs/>
          <w:sz w:val="22"/>
          <w:szCs w:val="22"/>
        </w:rPr>
        <w:t>¡Pequeñas acciones generan grandes cambios!</w:t>
      </w:r>
    </w:p>
    <w:p w14:paraId="73652E55"/>
    <w:p w14:paraId="1B707D58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976EB"/>
    <w:multiLevelType w:val="singleLevel"/>
    <w:tmpl w:val="AA8976EB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27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3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2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5255BA8"/>
    <w:multiLevelType w:val="multilevel"/>
    <w:tmpl w:val="25255B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8">
    <w:nsid w:val="582F9E74"/>
    <w:multiLevelType w:val="singleLevel"/>
    <w:tmpl w:val="582F9E74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9">
    <w:nsid w:val="663B5418"/>
    <w:multiLevelType w:val="singleLevel"/>
    <w:tmpl w:val="663B5418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6D617E50"/>
    <w:multiLevelType w:val="singleLevel"/>
    <w:tmpl w:val="6D617E50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73563"/>
    <w:rsid w:val="0029639D"/>
    <w:rsid w:val="00326F90"/>
    <w:rsid w:val="00AA1D8D"/>
    <w:rsid w:val="00B47730"/>
    <w:rsid w:val="00CB0664"/>
    <w:rsid w:val="00FC693F"/>
    <w:rsid w:val="02346795"/>
    <w:rsid w:val="0414147C"/>
    <w:rsid w:val="09D4277D"/>
    <w:rsid w:val="0E8E2E9C"/>
    <w:rsid w:val="15120D23"/>
    <w:rsid w:val="16F12537"/>
    <w:rsid w:val="1EBA6222"/>
    <w:rsid w:val="20AF46F1"/>
    <w:rsid w:val="22C6075D"/>
    <w:rsid w:val="23EE63CD"/>
    <w:rsid w:val="241E5872"/>
    <w:rsid w:val="252F67EF"/>
    <w:rsid w:val="25F4739F"/>
    <w:rsid w:val="276C144B"/>
    <w:rsid w:val="2B7971DA"/>
    <w:rsid w:val="2F0F4550"/>
    <w:rsid w:val="306C3C49"/>
    <w:rsid w:val="3616065B"/>
    <w:rsid w:val="42794640"/>
    <w:rsid w:val="445D7EDD"/>
    <w:rsid w:val="465515D1"/>
    <w:rsid w:val="49FB248F"/>
    <w:rsid w:val="50044C98"/>
    <w:rsid w:val="51750D79"/>
    <w:rsid w:val="55911EF9"/>
    <w:rsid w:val="587A09A5"/>
    <w:rsid w:val="68FE018F"/>
    <w:rsid w:val="6B565BC7"/>
    <w:rsid w:val="6B72653F"/>
    <w:rsid w:val="6E804461"/>
    <w:rsid w:val="72050569"/>
    <w:rsid w:val="755D1930"/>
    <w:rsid w:val="79C562F0"/>
    <w:rsid w:val="7C190C8D"/>
    <w:rsid w:val="7D78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8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macro"/>
    <w:link w:val="50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19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0">
    <w:name w:val="Body Text 2"/>
    <w:basedOn w:val="1"/>
    <w:link w:val="48"/>
    <w:unhideWhenUsed/>
    <w:qFormat/>
    <w:uiPriority w:val="99"/>
    <w:pPr>
      <w:spacing w:after="120" w:line="480" w:lineRule="auto"/>
    </w:pPr>
  </w:style>
  <w:style w:type="paragraph" w:styleId="2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3">
    <w:name w:val="head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7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0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1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32">
    <w:name w:val="footer"/>
    <w:basedOn w:val="1"/>
    <w:link w:val="3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3">
    <w:name w:val="Subtitle"/>
    <w:basedOn w:val="1"/>
    <w:next w:val="1"/>
    <w:link w:val="4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4">
    <w:name w:val="Body Text"/>
    <w:basedOn w:val="1"/>
    <w:link w:val="47"/>
    <w:unhideWhenUsed/>
    <w:qFormat/>
    <w:uiPriority w:val="99"/>
    <w:pPr>
      <w:spacing w:after="120"/>
    </w:pPr>
  </w:style>
  <w:style w:type="paragraph" w:styleId="35">
    <w:name w:val="Body Text 3"/>
    <w:basedOn w:val="1"/>
    <w:link w:val="49"/>
    <w:unhideWhenUsed/>
    <w:uiPriority w:val="99"/>
    <w:pPr>
      <w:spacing w:after="120"/>
    </w:pPr>
    <w:rPr>
      <w:sz w:val="16"/>
      <w:szCs w:val="16"/>
    </w:rPr>
  </w:style>
  <w:style w:type="paragraph" w:styleId="36">
    <w:name w:val="Title"/>
    <w:basedOn w:val="1"/>
    <w:next w:val="1"/>
    <w:link w:val="44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Header Char"/>
    <w:basedOn w:val="11"/>
    <w:link w:val="23"/>
    <w:qFormat/>
    <w:uiPriority w:val="99"/>
  </w:style>
  <w:style w:type="character" w:customStyle="1" w:styleId="39">
    <w:name w:val="Footer Char"/>
    <w:basedOn w:val="11"/>
    <w:link w:val="32"/>
    <w:qFormat/>
    <w:uiPriority w:val="99"/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1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2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3">
    <w:name w:val="Heading 3 Ch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4">
    <w:name w:val="Title Char"/>
    <w:basedOn w:val="11"/>
    <w:link w:val="36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5">
    <w:name w:val="Subtitle Char"/>
    <w:basedOn w:val="11"/>
    <w:link w:val="33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Body Text Char"/>
    <w:basedOn w:val="11"/>
    <w:link w:val="34"/>
    <w:qFormat/>
    <w:uiPriority w:val="99"/>
  </w:style>
  <w:style w:type="character" w:customStyle="1" w:styleId="48">
    <w:name w:val="Body Text 2 Char"/>
    <w:basedOn w:val="11"/>
    <w:link w:val="20"/>
    <w:uiPriority w:val="99"/>
  </w:style>
  <w:style w:type="character" w:customStyle="1" w:styleId="49">
    <w:name w:val="Body Text 3 Char"/>
    <w:basedOn w:val="11"/>
    <w:link w:val="35"/>
    <w:qFormat/>
    <w:uiPriority w:val="99"/>
    <w:rPr>
      <w:sz w:val="16"/>
      <w:szCs w:val="16"/>
    </w:rPr>
  </w:style>
  <w:style w:type="character" w:customStyle="1" w:styleId="50">
    <w:name w:val="Macro Text Char"/>
    <w:basedOn w:val="11"/>
    <w:link w:val="17"/>
    <w:qFormat/>
    <w:uiPriority w:val="99"/>
    <w:rPr>
      <w:rFonts w:ascii="Courier" w:hAnsi="Courier"/>
      <w:sz w:val="20"/>
      <w:szCs w:val="20"/>
    </w:rPr>
  </w:style>
  <w:style w:type="paragraph" w:styleId="51">
    <w:name w:val="Quote"/>
    <w:basedOn w:val="1"/>
    <w:next w:val="1"/>
    <w:link w:val="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Quote Char"/>
    <w:basedOn w:val="1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3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4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5">
    <w:name w:val="Heading 6 Char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6">
    <w:name w:val="Heading 7 Char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7">
    <w:name w:val="Heading 8 Char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8">
    <w:name w:val="Heading 9 Char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9">
    <w:name w:val="Intense Quote"/>
    <w:basedOn w:val="1"/>
    <w:next w:val="1"/>
    <w:link w:val="60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Intense Quote Char"/>
    <w:basedOn w:val="11"/>
    <w:link w:val="59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1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2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3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4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5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6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7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8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70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1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2">
    <w:name w:val="Light Shading Accent 5"/>
    <w:basedOn w:val="1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3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4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5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6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7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8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9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80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1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2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3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4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5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6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7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8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5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2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3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4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5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6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7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8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9">
    <w:name w:val="Medium Lis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5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6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7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8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9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20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1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2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3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30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1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2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3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4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5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6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7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8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9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40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1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2">
    <w:name w:val="Dark List Accent 5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3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4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7">
    <w:name w:val="Colorful Shading Accent 3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8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1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2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3">
    <w:name w:val="Colorful List Accent 2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4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5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6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7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8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9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60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1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2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3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4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411</Words>
  <Characters>2440</Characters>
  <Lines>0</Lines>
  <Paragraphs>0</Paragraphs>
  <TotalTime>1</TotalTime>
  <ScaleCrop>false</ScaleCrop>
  <LinksUpToDate>false</LinksUpToDate>
  <CharactersWithSpaces>2804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WINDOWS</cp:lastModifiedBy>
  <dcterms:modified xsi:type="dcterms:W3CDTF">2026-05-13T15:06:34Z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eyJoZGlkIjoiNWIwMTYxYWNmYTNlM2Y0N2JiNWQ2ZTYyY2EyOTQyZjkiLCJ1c2VySWQiOiIxNjY3MDcxNTI0NTY0In0=</vt:lpwstr>
  </property>
  <property fmtid="{D5CDD505-2E9C-101B-9397-08002B2CF9AE}" pid="3" name="KSOProductBuildVer">
    <vt:lpwstr>2058-12.1.0.26372</vt:lpwstr>
  </property>
  <property fmtid="{D5CDD505-2E9C-101B-9397-08002B2CF9AE}" pid="4" name="ICV">
    <vt:lpwstr>D7CE443AFDF1421DB2B50EB7DA78D0B7_12</vt:lpwstr>
  </property>
</Properties>
</file>